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EADC" w14:textId="0867B010" w:rsidR="001908B3" w:rsidRPr="00BC2602" w:rsidRDefault="001908B3" w:rsidP="001908B3">
      <w:pPr>
        <w:rPr>
          <w:rFonts w:hint="eastAsia"/>
          <w:szCs w:val="22"/>
        </w:rPr>
      </w:pPr>
      <w:r w:rsidRPr="00BC2602">
        <w:rPr>
          <w:rFonts w:hint="eastAsia"/>
          <w:szCs w:val="22"/>
        </w:rPr>
        <w:t>（様式</w:t>
      </w:r>
      <w:r w:rsidR="00FC16AC">
        <w:rPr>
          <w:rFonts w:hint="eastAsia"/>
          <w:szCs w:val="22"/>
        </w:rPr>
        <w:t>６</w:t>
      </w:r>
      <w:r w:rsidRPr="00BC2602">
        <w:rPr>
          <w:rFonts w:hint="eastAsia"/>
          <w:szCs w:val="22"/>
        </w:rPr>
        <w:t>)</w:t>
      </w:r>
    </w:p>
    <w:p w14:paraId="09B1FF4C" w14:textId="77777777" w:rsidR="001908B3" w:rsidRPr="0003710E" w:rsidRDefault="001908B3" w:rsidP="001908B3">
      <w:pPr>
        <w:jc w:val="center"/>
        <w:rPr>
          <w:rFonts w:hint="eastAsia"/>
        </w:rPr>
      </w:pPr>
      <w:r w:rsidRPr="0003710E">
        <w:rPr>
          <w:rFonts w:hint="eastAsia"/>
          <w:w w:val="200"/>
          <w:sz w:val="28"/>
        </w:rPr>
        <w:t>紙入札方式移行申請書</w:t>
      </w:r>
    </w:p>
    <w:p w14:paraId="0C9BC660" w14:textId="77777777" w:rsidR="001908B3" w:rsidRDefault="001908B3" w:rsidP="001908B3">
      <w:pPr>
        <w:rPr>
          <w:rFonts w:hint="eastAsia"/>
        </w:rPr>
      </w:pPr>
    </w:p>
    <w:p w14:paraId="4F161A74" w14:textId="77777777" w:rsidR="001908B3" w:rsidRDefault="001908B3" w:rsidP="001908B3">
      <w:pPr>
        <w:jc w:val="right"/>
        <w:rPr>
          <w:rFonts w:hint="eastAsia"/>
        </w:rPr>
      </w:pPr>
      <w:r>
        <w:rPr>
          <w:rFonts w:hint="eastAsia"/>
        </w:rPr>
        <w:t>年　　　月　　　日</w:t>
      </w:r>
    </w:p>
    <w:p w14:paraId="1E01BC38" w14:textId="77777777" w:rsidR="001908B3" w:rsidRDefault="001908B3" w:rsidP="001908B3">
      <w:pPr>
        <w:rPr>
          <w:rFonts w:hint="eastAsia"/>
        </w:rPr>
      </w:pPr>
    </w:p>
    <w:p w14:paraId="439E6F49" w14:textId="77777777" w:rsidR="001908B3" w:rsidRPr="00E07A7E" w:rsidRDefault="002C6B7A" w:rsidP="001908B3">
      <w:pPr>
        <w:ind w:firstLineChars="100" w:firstLine="216"/>
        <w:rPr>
          <w:rFonts w:hint="eastAsia"/>
          <w:color w:val="000000"/>
        </w:rPr>
      </w:pPr>
      <w:r>
        <w:rPr>
          <w:rFonts w:hint="eastAsia"/>
        </w:rPr>
        <w:t>四日市港管理組合管理者</w:t>
      </w:r>
      <w:r w:rsidR="001908B3" w:rsidRPr="00E07A7E">
        <w:rPr>
          <w:rFonts w:hint="eastAsia"/>
          <w:color w:val="000000"/>
        </w:rPr>
        <w:t xml:space="preserve">　あて</w:t>
      </w:r>
    </w:p>
    <w:p w14:paraId="30200D2D" w14:textId="77777777" w:rsidR="001908B3" w:rsidRDefault="001908B3" w:rsidP="001908B3">
      <w:pPr>
        <w:rPr>
          <w:rFonts w:hint="eastAsia"/>
        </w:rPr>
      </w:pPr>
    </w:p>
    <w:p w14:paraId="58A64007" w14:textId="77777777" w:rsidR="001908B3" w:rsidRDefault="001908B3" w:rsidP="001908B3">
      <w:pPr>
        <w:rPr>
          <w:rFonts w:hint="eastAsia"/>
        </w:rPr>
      </w:pPr>
      <w:r>
        <w:rPr>
          <w:rFonts w:hint="eastAsia"/>
        </w:rPr>
        <w:t xml:space="preserve">　　　　　　　　　　　　　　　　　（申請者）</w:t>
      </w:r>
    </w:p>
    <w:p w14:paraId="7CF32DB9" w14:textId="77777777" w:rsidR="001908B3" w:rsidRDefault="001908B3" w:rsidP="001908B3">
      <w:pPr>
        <w:rPr>
          <w:rFonts w:hint="eastAsia"/>
        </w:rPr>
      </w:pPr>
      <w:r>
        <w:rPr>
          <w:rFonts w:hint="eastAsia"/>
        </w:rPr>
        <w:t xml:space="preserve">　　　　　　　　　　　　　　　　　　</w:t>
      </w:r>
      <w:r w:rsidR="00A04273">
        <w:rPr>
          <w:rFonts w:hint="eastAsia"/>
        </w:rPr>
        <w:t>共同化統一コード</w:t>
      </w:r>
    </w:p>
    <w:p w14:paraId="182E029A" w14:textId="77777777" w:rsidR="001908B3" w:rsidRDefault="001908B3" w:rsidP="001908B3">
      <w:pPr>
        <w:rPr>
          <w:rFonts w:hint="eastAsia"/>
        </w:rPr>
      </w:pPr>
      <w:r>
        <w:rPr>
          <w:rFonts w:hint="eastAsia"/>
        </w:rPr>
        <w:t xml:space="preserve">　　　　　　　　　　　　　　　　　　住　　　　所</w:t>
      </w:r>
    </w:p>
    <w:p w14:paraId="3826931B" w14:textId="77777777" w:rsidR="001908B3" w:rsidRDefault="001908B3" w:rsidP="001908B3">
      <w:pPr>
        <w:rPr>
          <w:rFonts w:hint="eastAsia"/>
        </w:rPr>
      </w:pPr>
      <w:r>
        <w:rPr>
          <w:rFonts w:hint="eastAsia"/>
        </w:rPr>
        <w:t xml:space="preserve">　　　　　　　　　　　　　　　　　　商号又は名称</w:t>
      </w:r>
    </w:p>
    <w:p w14:paraId="3AE63F63" w14:textId="77777777" w:rsidR="001908B3" w:rsidRDefault="001908B3" w:rsidP="001908B3">
      <w:pPr>
        <w:rPr>
          <w:rFonts w:hint="eastAsia"/>
        </w:rPr>
      </w:pPr>
      <w:r>
        <w:rPr>
          <w:rFonts w:hint="eastAsia"/>
        </w:rPr>
        <w:t xml:space="preserve">　　　　　　　　　　　　　　　　　　</w:t>
      </w:r>
      <w:r w:rsidRPr="001908B3">
        <w:rPr>
          <w:rFonts w:hint="eastAsia"/>
          <w:spacing w:val="69"/>
          <w:fitText w:val="1296" w:id="862164997"/>
        </w:rPr>
        <w:t>代表者</w:t>
      </w:r>
      <w:r w:rsidRPr="001908B3">
        <w:rPr>
          <w:rFonts w:hint="eastAsia"/>
          <w:spacing w:val="1"/>
          <w:fitText w:val="1296" w:id="862164997"/>
        </w:rPr>
        <w:t>名</w:t>
      </w:r>
      <w:r w:rsidR="00FA5F9A">
        <w:rPr>
          <w:rFonts w:hint="eastAsia"/>
        </w:rPr>
        <w:t xml:space="preserve">　　　　　　　　　　　　　　　</w:t>
      </w:r>
    </w:p>
    <w:p w14:paraId="2E1A84DE" w14:textId="77777777" w:rsidR="001908B3" w:rsidRDefault="001908B3" w:rsidP="001908B3">
      <w:pPr>
        <w:rPr>
          <w:rFonts w:hint="eastAsia"/>
        </w:rPr>
      </w:pPr>
    </w:p>
    <w:p w14:paraId="4A681290" w14:textId="77777777" w:rsidR="001908B3" w:rsidRDefault="001908B3" w:rsidP="001908B3">
      <w:pPr>
        <w:rPr>
          <w:rFonts w:hint="eastAsia"/>
        </w:rPr>
      </w:pPr>
    </w:p>
    <w:p w14:paraId="159CF6F5" w14:textId="77777777" w:rsidR="001908B3" w:rsidRDefault="001908B3" w:rsidP="001908B3">
      <w:pPr>
        <w:ind w:firstLineChars="100" w:firstLine="216"/>
        <w:rPr>
          <w:rFonts w:hint="eastAsia"/>
        </w:rPr>
      </w:pPr>
      <w:r>
        <w:rPr>
          <w:rFonts w:hint="eastAsia"/>
        </w:rPr>
        <w:t>下記案件について、</w:t>
      </w:r>
      <w:r w:rsidR="002C6B7A">
        <w:rPr>
          <w:rFonts w:hint="eastAsia"/>
        </w:rPr>
        <w:t>四日市港管理組合</w:t>
      </w:r>
      <w:r>
        <w:rPr>
          <w:rFonts w:hint="eastAsia"/>
        </w:rPr>
        <w:t>電子調達システムによる電子入札の処理が継続できなくなりましたので、紙入札方式への移行を申請します。</w:t>
      </w:r>
    </w:p>
    <w:p w14:paraId="41BAC3E9" w14:textId="77777777" w:rsidR="001908B3" w:rsidRDefault="001908B3" w:rsidP="001908B3">
      <w:pPr>
        <w:rPr>
          <w:rFonts w:hint="eastAsia"/>
        </w:rPr>
      </w:pPr>
    </w:p>
    <w:p w14:paraId="34FA903F" w14:textId="77777777" w:rsidR="001908B3" w:rsidRDefault="001908B3" w:rsidP="001908B3">
      <w:pPr>
        <w:jc w:val="center"/>
        <w:rPr>
          <w:rFonts w:hint="eastAsia"/>
        </w:rPr>
      </w:pPr>
      <w:r>
        <w:rPr>
          <w:rFonts w:hint="eastAsia"/>
        </w:rPr>
        <w:t>記</w:t>
      </w:r>
    </w:p>
    <w:p w14:paraId="0B7C891F" w14:textId="77777777" w:rsidR="001908B3" w:rsidRDefault="001908B3" w:rsidP="001908B3">
      <w:pPr>
        <w:rPr>
          <w:rFonts w:hint="eastAsia"/>
        </w:rPr>
      </w:pPr>
    </w:p>
    <w:p w14:paraId="43A521A2" w14:textId="77777777" w:rsidR="001908B3" w:rsidRDefault="001908B3" w:rsidP="001908B3">
      <w:pPr>
        <w:rPr>
          <w:rFonts w:hint="eastAsia"/>
        </w:rPr>
      </w:pPr>
      <w:r>
        <w:rPr>
          <w:rFonts w:hint="eastAsia"/>
        </w:rPr>
        <w:t>１　案件名称（</w:t>
      </w:r>
      <w:r w:rsidR="00B30F8D">
        <w:rPr>
          <w:rFonts w:hint="eastAsia"/>
        </w:rPr>
        <w:t>案件</w:t>
      </w:r>
      <w:r>
        <w:rPr>
          <w:rFonts w:hint="eastAsia"/>
        </w:rPr>
        <w:t>番号及び</w:t>
      </w:r>
      <w:r w:rsidR="00B30F8D">
        <w:rPr>
          <w:rFonts w:hint="eastAsia"/>
        </w:rPr>
        <w:t>案件</w:t>
      </w:r>
      <w:r>
        <w:rPr>
          <w:rFonts w:hint="eastAsia"/>
        </w:rPr>
        <w:t>名）</w:t>
      </w:r>
    </w:p>
    <w:p w14:paraId="3108269C" w14:textId="77777777" w:rsidR="001908B3" w:rsidRDefault="001908B3" w:rsidP="001908B3">
      <w:pPr>
        <w:rPr>
          <w:rFonts w:hint="eastAsia"/>
        </w:rPr>
      </w:pPr>
    </w:p>
    <w:p w14:paraId="20BDF196" w14:textId="77777777" w:rsidR="001908B3" w:rsidRDefault="001908B3" w:rsidP="001908B3">
      <w:pPr>
        <w:rPr>
          <w:rFonts w:hint="eastAsia"/>
        </w:rPr>
      </w:pPr>
    </w:p>
    <w:p w14:paraId="31E9C2D6" w14:textId="77777777" w:rsidR="001908B3" w:rsidRDefault="001908B3" w:rsidP="001908B3">
      <w:pPr>
        <w:rPr>
          <w:rFonts w:hint="eastAsia"/>
        </w:rPr>
      </w:pPr>
    </w:p>
    <w:p w14:paraId="6FE4602F" w14:textId="77777777" w:rsidR="00785991" w:rsidRDefault="001908B3" w:rsidP="00785991">
      <w:pPr>
        <w:rPr>
          <w:rFonts w:hint="eastAsia"/>
        </w:rPr>
      </w:pPr>
      <w:r>
        <w:rPr>
          <w:rFonts w:hint="eastAsia"/>
        </w:rPr>
        <w:t>２　電子入札システムによる処理が継続できない理由</w:t>
      </w:r>
      <w:r w:rsidR="00785991" w:rsidRPr="00675746">
        <w:t>（該当するものにチェックして下さい）</w:t>
      </w:r>
    </w:p>
    <w:p w14:paraId="274AE01D" w14:textId="77777777" w:rsidR="001908B3" w:rsidRDefault="001908B3" w:rsidP="001908B3">
      <w:pPr>
        <w:rPr>
          <w:rFonts w:hint="eastAsia"/>
        </w:rPr>
      </w:pPr>
    </w:p>
    <w:p w14:paraId="7E8487E1" w14:textId="77777777" w:rsidR="00AA67BB" w:rsidRDefault="00AA67BB" w:rsidP="00AA67BB">
      <w:pPr>
        <w:rPr>
          <w:rFonts w:hint="eastAsia"/>
        </w:rPr>
      </w:pPr>
      <w:r>
        <w:rPr>
          <w:rFonts w:hint="eastAsia"/>
        </w:rPr>
        <w:t>□指名競争入札において、電子入札システムの利用者登録をしていないにもかかわらず指名を受け、 かつ、ＩＣカードを取得していないため四日市港管理組合の電子入札システムへの利用者登録を直ちに行えないため。</w:t>
      </w:r>
    </w:p>
    <w:p w14:paraId="3D5DD0A7" w14:textId="77777777" w:rsidR="00AA67BB" w:rsidRDefault="00AA67BB" w:rsidP="00AA67BB"/>
    <w:p w14:paraId="531A71B4" w14:textId="77777777" w:rsidR="00AA67BB" w:rsidRDefault="00AA67BB" w:rsidP="00AA67BB">
      <w:pPr>
        <w:rPr>
          <w:rFonts w:hint="eastAsia"/>
        </w:rPr>
      </w:pPr>
      <w:r>
        <w:rPr>
          <w:rFonts w:hint="eastAsia"/>
        </w:rPr>
        <w:t>□ＩＣカードが失効、破損等で使用できなくなり、ＩＣカードの再発行の申請をしているため。</w:t>
      </w:r>
    </w:p>
    <w:p w14:paraId="3888FAD4" w14:textId="77777777" w:rsidR="00AA67BB" w:rsidRDefault="00AA67BB" w:rsidP="00AA67BB"/>
    <w:p w14:paraId="7A0B7B31" w14:textId="77777777" w:rsidR="00AA67BB" w:rsidRDefault="00AA67BB" w:rsidP="00AA67BB">
      <w:pPr>
        <w:rPr>
          <w:rFonts w:hint="eastAsia"/>
        </w:rPr>
      </w:pPr>
      <w:r>
        <w:rPr>
          <w:rFonts w:hint="eastAsia"/>
        </w:rPr>
        <w:t>□名称又はＩＣカード名義人である代表者等の変更により、ＩＣカード再取得の申請をし、準備中のため。</w:t>
      </w:r>
    </w:p>
    <w:p w14:paraId="25820163" w14:textId="77777777" w:rsidR="00AA67BB" w:rsidRDefault="00AA67BB" w:rsidP="00AA67BB"/>
    <w:p w14:paraId="077BECBD" w14:textId="77777777" w:rsidR="00AA67BB" w:rsidRDefault="00AA67BB" w:rsidP="00AA67BB">
      <w:pPr>
        <w:rPr>
          <w:rFonts w:hint="eastAsia"/>
        </w:rPr>
      </w:pPr>
      <w:r>
        <w:rPr>
          <w:rFonts w:hint="eastAsia"/>
        </w:rPr>
        <w:t>□天災等の原因によるネットワーク障害のため。</w:t>
      </w:r>
    </w:p>
    <w:p w14:paraId="3835C3DC" w14:textId="77777777" w:rsidR="00AA67BB" w:rsidRDefault="00AA67BB" w:rsidP="00AA67BB"/>
    <w:p w14:paraId="01A7A76B" w14:textId="77777777" w:rsidR="00AA67BB" w:rsidRDefault="00AA67BB" w:rsidP="00AA67BB">
      <w:pPr>
        <w:rPr>
          <w:rFonts w:hint="eastAsia"/>
        </w:rPr>
      </w:pPr>
      <w:r>
        <w:rPr>
          <w:rFonts w:hint="eastAsia"/>
        </w:rPr>
        <w:t>□入札参加者の使用する電気計算機が故障したため。</w:t>
      </w:r>
    </w:p>
    <w:p w14:paraId="17CE54D8" w14:textId="77777777" w:rsidR="00AA67BB" w:rsidRDefault="00AA67BB" w:rsidP="00AA67BB"/>
    <w:p w14:paraId="041D2B67" w14:textId="5BA41B7C" w:rsidR="00367C3F" w:rsidRPr="00D02890" w:rsidRDefault="00AA67BB" w:rsidP="006C308A">
      <w:pPr>
        <w:rPr>
          <w:rFonts w:hint="eastAsia"/>
        </w:rPr>
      </w:pPr>
      <w:r>
        <w:rPr>
          <w:rFonts w:hint="eastAsia"/>
        </w:rPr>
        <w:t>□やむを得ない理由があるため。（具体的に内容を記入してください。）</w:t>
      </w:r>
    </w:p>
    <w:sectPr w:rsidR="00367C3F" w:rsidRPr="00D02890" w:rsidSect="00B6522B">
      <w:footerReference w:type="even" r:id="rId10"/>
      <w:footerReference w:type="default" r:id="rId11"/>
      <w:pgSz w:w="11906" w:h="16838" w:code="9"/>
      <w:pgMar w:top="1701" w:right="1418" w:bottom="1418" w:left="1418" w:header="851" w:footer="851" w:gutter="0"/>
      <w:pgNumType w:start="17"/>
      <w:cols w:space="3113"/>
      <w:docGrid w:type="linesAndChars" w:linePitch="32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CB6BC" w14:textId="77777777" w:rsidR="00E90CCB" w:rsidRDefault="00E90CCB">
      <w:r>
        <w:separator/>
      </w:r>
    </w:p>
  </w:endnote>
  <w:endnote w:type="continuationSeparator" w:id="0">
    <w:p w14:paraId="2D11E616" w14:textId="77777777" w:rsidR="00E90CCB" w:rsidRDefault="00E9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2148" w14:textId="77777777" w:rsidR="00163CCF" w:rsidRDefault="00163CC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93B84D2" w14:textId="77777777" w:rsidR="00163CCF" w:rsidRDefault="00163CC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B15A" w14:textId="77777777" w:rsidR="00B6522B" w:rsidRDefault="00B6522B">
    <w:pPr>
      <w:pStyle w:val="a9"/>
      <w:jc w:val="center"/>
    </w:pPr>
  </w:p>
  <w:p w14:paraId="183B8C29" w14:textId="77777777" w:rsidR="00163CCF" w:rsidRDefault="00163CCF">
    <w:pPr>
      <w:pStyle w:val="a9"/>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E2B01" w14:textId="77777777" w:rsidR="00E90CCB" w:rsidRDefault="00E90CCB">
      <w:r>
        <w:separator/>
      </w:r>
    </w:p>
  </w:footnote>
  <w:footnote w:type="continuationSeparator" w:id="0">
    <w:p w14:paraId="35C488F3" w14:textId="77777777" w:rsidR="00E90CCB" w:rsidRDefault="00E90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71"/>
    <w:rsid w:val="0000464F"/>
    <w:rsid w:val="000125B4"/>
    <w:rsid w:val="00013BA0"/>
    <w:rsid w:val="00017DC0"/>
    <w:rsid w:val="00020739"/>
    <w:rsid w:val="000257E0"/>
    <w:rsid w:val="0003710E"/>
    <w:rsid w:val="00045B4D"/>
    <w:rsid w:val="0004624E"/>
    <w:rsid w:val="000467DC"/>
    <w:rsid w:val="00054A34"/>
    <w:rsid w:val="000603EA"/>
    <w:rsid w:val="00061D77"/>
    <w:rsid w:val="000620EE"/>
    <w:rsid w:val="00063E67"/>
    <w:rsid w:val="000665F2"/>
    <w:rsid w:val="00071350"/>
    <w:rsid w:val="00094FD2"/>
    <w:rsid w:val="000974C8"/>
    <w:rsid w:val="00097B4A"/>
    <w:rsid w:val="000A1434"/>
    <w:rsid w:val="000A5283"/>
    <w:rsid w:val="000A7BE5"/>
    <w:rsid w:val="000D6917"/>
    <w:rsid w:val="000D6E1C"/>
    <w:rsid w:val="000D784B"/>
    <w:rsid w:val="000E64E7"/>
    <w:rsid w:val="001000A9"/>
    <w:rsid w:val="001115CF"/>
    <w:rsid w:val="001118A5"/>
    <w:rsid w:val="001129DC"/>
    <w:rsid w:val="00112D02"/>
    <w:rsid w:val="00150E38"/>
    <w:rsid w:val="00152830"/>
    <w:rsid w:val="00156D8F"/>
    <w:rsid w:val="001604DE"/>
    <w:rsid w:val="00163CCF"/>
    <w:rsid w:val="00164128"/>
    <w:rsid w:val="0016440A"/>
    <w:rsid w:val="00186D25"/>
    <w:rsid w:val="001908B3"/>
    <w:rsid w:val="001926F7"/>
    <w:rsid w:val="00197D57"/>
    <w:rsid w:val="001A01DC"/>
    <w:rsid w:val="001A0EB4"/>
    <w:rsid w:val="001A3060"/>
    <w:rsid w:val="001A3E9B"/>
    <w:rsid w:val="001A67DE"/>
    <w:rsid w:val="001B6E9C"/>
    <w:rsid w:val="001C48BD"/>
    <w:rsid w:val="001E037C"/>
    <w:rsid w:val="001E65FF"/>
    <w:rsid w:val="00221290"/>
    <w:rsid w:val="002214C8"/>
    <w:rsid w:val="002376B9"/>
    <w:rsid w:val="00245472"/>
    <w:rsid w:val="00275B92"/>
    <w:rsid w:val="00280713"/>
    <w:rsid w:val="0029017A"/>
    <w:rsid w:val="00293DC8"/>
    <w:rsid w:val="0029412D"/>
    <w:rsid w:val="002C6678"/>
    <w:rsid w:val="002C6B7A"/>
    <w:rsid w:val="002C6EBE"/>
    <w:rsid w:val="002C73A1"/>
    <w:rsid w:val="002D3646"/>
    <w:rsid w:val="002D3BA2"/>
    <w:rsid w:val="002E1756"/>
    <w:rsid w:val="002F6833"/>
    <w:rsid w:val="002F71C1"/>
    <w:rsid w:val="00300606"/>
    <w:rsid w:val="00301602"/>
    <w:rsid w:val="00301DA4"/>
    <w:rsid w:val="00306700"/>
    <w:rsid w:val="003072DA"/>
    <w:rsid w:val="0031201A"/>
    <w:rsid w:val="00315EFD"/>
    <w:rsid w:val="00323A13"/>
    <w:rsid w:val="0032787C"/>
    <w:rsid w:val="0033526C"/>
    <w:rsid w:val="00342A3D"/>
    <w:rsid w:val="003439E5"/>
    <w:rsid w:val="0036590C"/>
    <w:rsid w:val="00366050"/>
    <w:rsid w:val="00366E50"/>
    <w:rsid w:val="00367C3F"/>
    <w:rsid w:val="00380499"/>
    <w:rsid w:val="003951A1"/>
    <w:rsid w:val="003A1ABA"/>
    <w:rsid w:val="003B513A"/>
    <w:rsid w:val="003B7DBD"/>
    <w:rsid w:val="003D2745"/>
    <w:rsid w:val="003D2BCB"/>
    <w:rsid w:val="003E3CC5"/>
    <w:rsid w:val="003E583A"/>
    <w:rsid w:val="003E5F51"/>
    <w:rsid w:val="003E6548"/>
    <w:rsid w:val="003F074B"/>
    <w:rsid w:val="003F37AF"/>
    <w:rsid w:val="003F3A62"/>
    <w:rsid w:val="003F45BC"/>
    <w:rsid w:val="004062B4"/>
    <w:rsid w:val="00410807"/>
    <w:rsid w:val="00410FD2"/>
    <w:rsid w:val="00412FE0"/>
    <w:rsid w:val="00416EF8"/>
    <w:rsid w:val="0042122A"/>
    <w:rsid w:val="004270FB"/>
    <w:rsid w:val="0043624D"/>
    <w:rsid w:val="00440103"/>
    <w:rsid w:val="00452FDC"/>
    <w:rsid w:val="00457114"/>
    <w:rsid w:val="00465606"/>
    <w:rsid w:val="004668FC"/>
    <w:rsid w:val="00470ADD"/>
    <w:rsid w:val="00472D54"/>
    <w:rsid w:val="0047406B"/>
    <w:rsid w:val="00475260"/>
    <w:rsid w:val="004769E2"/>
    <w:rsid w:val="00481981"/>
    <w:rsid w:val="004843F8"/>
    <w:rsid w:val="004A7191"/>
    <w:rsid w:val="004B2378"/>
    <w:rsid w:val="004B6A77"/>
    <w:rsid w:val="004C0F61"/>
    <w:rsid w:val="004C1827"/>
    <w:rsid w:val="004C79E1"/>
    <w:rsid w:val="004E1E56"/>
    <w:rsid w:val="004E3AC1"/>
    <w:rsid w:val="004F6C7A"/>
    <w:rsid w:val="00515243"/>
    <w:rsid w:val="00526042"/>
    <w:rsid w:val="00536068"/>
    <w:rsid w:val="00536BEC"/>
    <w:rsid w:val="00543DF8"/>
    <w:rsid w:val="0054575E"/>
    <w:rsid w:val="00552098"/>
    <w:rsid w:val="00562701"/>
    <w:rsid w:val="00566E60"/>
    <w:rsid w:val="00572771"/>
    <w:rsid w:val="0058551F"/>
    <w:rsid w:val="005934D0"/>
    <w:rsid w:val="00595CBE"/>
    <w:rsid w:val="005A05D9"/>
    <w:rsid w:val="005A5AA1"/>
    <w:rsid w:val="005A6D8A"/>
    <w:rsid w:val="005B223D"/>
    <w:rsid w:val="005B2E1F"/>
    <w:rsid w:val="005B6340"/>
    <w:rsid w:val="005C0AD8"/>
    <w:rsid w:val="005D4F12"/>
    <w:rsid w:val="005D7889"/>
    <w:rsid w:val="005D7CC2"/>
    <w:rsid w:val="005F0C9C"/>
    <w:rsid w:val="005F2DA1"/>
    <w:rsid w:val="005F7196"/>
    <w:rsid w:val="005F7B63"/>
    <w:rsid w:val="006060DA"/>
    <w:rsid w:val="00612E3B"/>
    <w:rsid w:val="00641DCD"/>
    <w:rsid w:val="00663BB5"/>
    <w:rsid w:val="00663C2D"/>
    <w:rsid w:val="0066634E"/>
    <w:rsid w:val="006712E9"/>
    <w:rsid w:val="0067533A"/>
    <w:rsid w:val="00675746"/>
    <w:rsid w:val="00684153"/>
    <w:rsid w:val="006876AF"/>
    <w:rsid w:val="00696ABD"/>
    <w:rsid w:val="00697553"/>
    <w:rsid w:val="006A3497"/>
    <w:rsid w:val="006B3F09"/>
    <w:rsid w:val="006B79DB"/>
    <w:rsid w:val="006C308A"/>
    <w:rsid w:val="006C4754"/>
    <w:rsid w:val="006C5304"/>
    <w:rsid w:val="006D208B"/>
    <w:rsid w:val="006D69FA"/>
    <w:rsid w:val="006E1998"/>
    <w:rsid w:val="006E6860"/>
    <w:rsid w:val="00701024"/>
    <w:rsid w:val="007051BC"/>
    <w:rsid w:val="007053D3"/>
    <w:rsid w:val="007101EC"/>
    <w:rsid w:val="007231E3"/>
    <w:rsid w:val="00723375"/>
    <w:rsid w:val="0072596D"/>
    <w:rsid w:val="00725C6F"/>
    <w:rsid w:val="007312E8"/>
    <w:rsid w:val="0073591C"/>
    <w:rsid w:val="00735F5A"/>
    <w:rsid w:val="0073675F"/>
    <w:rsid w:val="00745979"/>
    <w:rsid w:val="00753E03"/>
    <w:rsid w:val="00761540"/>
    <w:rsid w:val="00766C00"/>
    <w:rsid w:val="00770BFA"/>
    <w:rsid w:val="00773988"/>
    <w:rsid w:val="007751B1"/>
    <w:rsid w:val="00785991"/>
    <w:rsid w:val="00787572"/>
    <w:rsid w:val="007875C1"/>
    <w:rsid w:val="00790F80"/>
    <w:rsid w:val="007A1787"/>
    <w:rsid w:val="007A3D8B"/>
    <w:rsid w:val="007C2807"/>
    <w:rsid w:val="007C64F9"/>
    <w:rsid w:val="007C76E6"/>
    <w:rsid w:val="007D40A2"/>
    <w:rsid w:val="007D4A44"/>
    <w:rsid w:val="007E5247"/>
    <w:rsid w:val="007F11D2"/>
    <w:rsid w:val="007F1D39"/>
    <w:rsid w:val="00804F8B"/>
    <w:rsid w:val="00820562"/>
    <w:rsid w:val="00823AE9"/>
    <w:rsid w:val="00823DA4"/>
    <w:rsid w:val="00827746"/>
    <w:rsid w:val="00832C74"/>
    <w:rsid w:val="00833490"/>
    <w:rsid w:val="0083395C"/>
    <w:rsid w:val="008370F0"/>
    <w:rsid w:val="00840223"/>
    <w:rsid w:val="00841A3C"/>
    <w:rsid w:val="008528FE"/>
    <w:rsid w:val="00853B2E"/>
    <w:rsid w:val="008710E7"/>
    <w:rsid w:val="00871D45"/>
    <w:rsid w:val="00876B6E"/>
    <w:rsid w:val="008804E2"/>
    <w:rsid w:val="00885DEF"/>
    <w:rsid w:val="00886FF7"/>
    <w:rsid w:val="00895791"/>
    <w:rsid w:val="008B08D4"/>
    <w:rsid w:val="008B0EAD"/>
    <w:rsid w:val="008B4A71"/>
    <w:rsid w:val="008C1C79"/>
    <w:rsid w:val="008E3DBC"/>
    <w:rsid w:val="008E4AAB"/>
    <w:rsid w:val="008F1D1E"/>
    <w:rsid w:val="00901F91"/>
    <w:rsid w:val="009038E9"/>
    <w:rsid w:val="00910086"/>
    <w:rsid w:val="00912090"/>
    <w:rsid w:val="00924FE1"/>
    <w:rsid w:val="00931662"/>
    <w:rsid w:val="00931724"/>
    <w:rsid w:val="0093417F"/>
    <w:rsid w:val="00950C86"/>
    <w:rsid w:val="00952B38"/>
    <w:rsid w:val="00953885"/>
    <w:rsid w:val="00956C27"/>
    <w:rsid w:val="00971610"/>
    <w:rsid w:val="009720C3"/>
    <w:rsid w:val="00973ED1"/>
    <w:rsid w:val="00980133"/>
    <w:rsid w:val="00986642"/>
    <w:rsid w:val="00992945"/>
    <w:rsid w:val="00995FE4"/>
    <w:rsid w:val="009A1F54"/>
    <w:rsid w:val="009B2B08"/>
    <w:rsid w:val="009B3D68"/>
    <w:rsid w:val="009C2C10"/>
    <w:rsid w:val="009E3882"/>
    <w:rsid w:val="009F0C7F"/>
    <w:rsid w:val="009F2337"/>
    <w:rsid w:val="009F5F4E"/>
    <w:rsid w:val="00A033E9"/>
    <w:rsid w:val="00A04273"/>
    <w:rsid w:val="00A11128"/>
    <w:rsid w:val="00A21668"/>
    <w:rsid w:val="00A35A88"/>
    <w:rsid w:val="00A41E0F"/>
    <w:rsid w:val="00A432D7"/>
    <w:rsid w:val="00A44109"/>
    <w:rsid w:val="00A5164E"/>
    <w:rsid w:val="00A57C06"/>
    <w:rsid w:val="00A619C3"/>
    <w:rsid w:val="00A71669"/>
    <w:rsid w:val="00A753F2"/>
    <w:rsid w:val="00A845A3"/>
    <w:rsid w:val="00A8749B"/>
    <w:rsid w:val="00A95760"/>
    <w:rsid w:val="00A97ECB"/>
    <w:rsid w:val="00AA4106"/>
    <w:rsid w:val="00AA67BB"/>
    <w:rsid w:val="00AB456B"/>
    <w:rsid w:val="00AB5BCF"/>
    <w:rsid w:val="00AB7671"/>
    <w:rsid w:val="00AC393D"/>
    <w:rsid w:val="00AC3D3A"/>
    <w:rsid w:val="00AE085D"/>
    <w:rsid w:val="00AF11A3"/>
    <w:rsid w:val="00B04977"/>
    <w:rsid w:val="00B05C8B"/>
    <w:rsid w:val="00B06CC4"/>
    <w:rsid w:val="00B14044"/>
    <w:rsid w:val="00B1677F"/>
    <w:rsid w:val="00B230AC"/>
    <w:rsid w:val="00B24B2B"/>
    <w:rsid w:val="00B30F8D"/>
    <w:rsid w:val="00B347F2"/>
    <w:rsid w:val="00B409C7"/>
    <w:rsid w:val="00B418F9"/>
    <w:rsid w:val="00B444C9"/>
    <w:rsid w:val="00B4633A"/>
    <w:rsid w:val="00B526AD"/>
    <w:rsid w:val="00B52EA0"/>
    <w:rsid w:val="00B55E12"/>
    <w:rsid w:val="00B60052"/>
    <w:rsid w:val="00B63D82"/>
    <w:rsid w:val="00B6522B"/>
    <w:rsid w:val="00B842B7"/>
    <w:rsid w:val="00B85DD7"/>
    <w:rsid w:val="00B86D66"/>
    <w:rsid w:val="00B871E6"/>
    <w:rsid w:val="00B91215"/>
    <w:rsid w:val="00B930F0"/>
    <w:rsid w:val="00B94427"/>
    <w:rsid w:val="00BA517A"/>
    <w:rsid w:val="00BB1928"/>
    <w:rsid w:val="00BC22B0"/>
    <w:rsid w:val="00BD6F06"/>
    <w:rsid w:val="00BE1018"/>
    <w:rsid w:val="00BF5C6D"/>
    <w:rsid w:val="00C00691"/>
    <w:rsid w:val="00C13FC0"/>
    <w:rsid w:val="00C34E00"/>
    <w:rsid w:val="00C43D75"/>
    <w:rsid w:val="00C465B3"/>
    <w:rsid w:val="00C530EF"/>
    <w:rsid w:val="00C57FCB"/>
    <w:rsid w:val="00C65CFC"/>
    <w:rsid w:val="00C66DE5"/>
    <w:rsid w:val="00C74990"/>
    <w:rsid w:val="00C858F6"/>
    <w:rsid w:val="00C937E8"/>
    <w:rsid w:val="00CA3734"/>
    <w:rsid w:val="00CA6F1E"/>
    <w:rsid w:val="00CB0799"/>
    <w:rsid w:val="00CB315F"/>
    <w:rsid w:val="00CC0B37"/>
    <w:rsid w:val="00CC1E32"/>
    <w:rsid w:val="00CC3015"/>
    <w:rsid w:val="00CD061A"/>
    <w:rsid w:val="00CD14EF"/>
    <w:rsid w:val="00CD4BBB"/>
    <w:rsid w:val="00CE4C2D"/>
    <w:rsid w:val="00CF156F"/>
    <w:rsid w:val="00D02890"/>
    <w:rsid w:val="00D03FB7"/>
    <w:rsid w:val="00D073D8"/>
    <w:rsid w:val="00D10CEB"/>
    <w:rsid w:val="00D34164"/>
    <w:rsid w:val="00D40BC2"/>
    <w:rsid w:val="00D43535"/>
    <w:rsid w:val="00D46F52"/>
    <w:rsid w:val="00D54D54"/>
    <w:rsid w:val="00D62654"/>
    <w:rsid w:val="00D76513"/>
    <w:rsid w:val="00D8124E"/>
    <w:rsid w:val="00D851FD"/>
    <w:rsid w:val="00D87403"/>
    <w:rsid w:val="00DB4FB3"/>
    <w:rsid w:val="00DB5FE8"/>
    <w:rsid w:val="00DC08E8"/>
    <w:rsid w:val="00DD0E7D"/>
    <w:rsid w:val="00DE3CB1"/>
    <w:rsid w:val="00DE3CD8"/>
    <w:rsid w:val="00DE5A37"/>
    <w:rsid w:val="00E03BE1"/>
    <w:rsid w:val="00E06F86"/>
    <w:rsid w:val="00E07A7E"/>
    <w:rsid w:val="00E3157B"/>
    <w:rsid w:val="00E3256F"/>
    <w:rsid w:val="00E41516"/>
    <w:rsid w:val="00E41942"/>
    <w:rsid w:val="00E501FB"/>
    <w:rsid w:val="00E714F9"/>
    <w:rsid w:val="00E83110"/>
    <w:rsid w:val="00E83336"/>
    <w:rsid w:val="00E86248"/>
    <w:rsid w:val="00E90CCB"/>
    <w:rsid w:val="00E9441F"/>
    <w:rsid w:val="00EA382D"/>
    <w:rsid w:val="00EA6E3E"/>
    <w:rsid w:val="00EB04DD"/>
    <w:rsid w:val="00EB33F6"/>
    <w:rsid w:val="00EB6DE5"/>
    <w:rsid w:val="00EE34DE"/>
    <w:rsid w:val="00EE3CD9"/>
    <w:rsid w:val="00EE59DE"/>
    <w:rsid w:val="00EE7C2E"/>
    <w:rsid w:val="00F037F9"/>
    <w:rsid w:val="00F12DF5"/>
    <w:rsid w:val="00F1578D"/>
    <w:rsid w:val="00F17CB1"/>
    <w:rsid w:val="00F25272"/>
    <w:rsid w:val="00F34867"/>
    <w:rsid w:val="00F422C7"/>
    <w:rsid w:val="00F45003"/>
    <w:rsid w:val="00F5397E"/>
    <w:rsid w:val="00F61B65"/>
    <w:rsid w:val="00F626C0"/>
    <w:rsid w:val="00F6438E"/>
    <w:rsid w:val="00F74FC1"/>
    <w:rsid w:val="00F81083"/>
    <w:rsid w:val="00F93907"/>
    <w:rsid w:val="00F97D00"/>
    <w:rsid w:val="00FA3699"/>
    <w:rsid w:val="00FA5F9A"/>
    <w:rsid w:val="00FA6249"/>
    <w:rsid w:val="00FC16AC"/>
    <w:rsid w:val="00FC58EA"/>
    <w:rsid w:val="00FD0B23"/>
    <w:rsid w:val="00FD1A86"/>
    <w:rsid w:val="00FD2E3B"/>
    <w:rsid w:val="00FD6F6F"/>
    <w:rsid w:val="00FE0CCA"/>
    <w:rsid w:val="00FE3BBB"/>
    <w:rsid w:val="00FF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D7CED05"/>
  <w15:chartTrackingRefBased/>
  <w15:docId w15:val="{87198DE7-EB13-482D-BBB8-8064C997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830"/>
    <w:pPr>
      <w:widowControl w:val="0"/>
      <w:jc w:val="both"/>
    </w:pPr>
    <w:rPr>
      <w:rFonts w:ascii="ＭＳ ゴシック" w:eastAsia="ＭＳ ゴシック"/>
      <w:sz w:val="22"/>
    </w:rPr>
  </w:style>
  <w:style w:type="paragraph" w:styleId="1">
    <w:name w:val="heading 1"/>
    <w:basedOn w:val="a"/>
    <w:next w:val="a"/>
    <w:link w:val="10"/>
    <w:qFormat/>
    <w:pPr>
      <w:keepNext/>
      <w:outlineLvl w:val="0"/>
    </w:pPr>
    <w:rPr>
      <w:rFonts w:ascii="Arial" w:hAnsi="Arial"/>
      <w:sz w:val="24"/>
      <w:szCs w:val="24"/>
    </w:rPr>
  </w:style>
  <w:style w:type="paragraph" w:styleId="2">
    <w:name w:val="heading 2"/>
    <w:basedOn w:val="a"/>
    <w:next w:val="a"/>
    <w:link w:val="20"/>
    <w:qFormat/>
    <w:pPr>
      <w:keepNext/>
      <w:outlineLvl w:val="1"/>
    </w:pPr>
    <w:rPr>
      <w:rFonts w:ascii="Arial" w:hAnsi="Arial"/>
    </w:rPr>
  </w:style>
  <w:style w:type="paragraph" w:styleId="3">
    <w:name w:val="heading 3"/>
    <w:basedOn w:val="a"/>
    <w:next w:val="a"/>
    <w:link w:val="30"/>
    <w:qFormat/>
    <w:pPr>
      <w:keepNext/>
      <w:outlineLvl w:val="2"/>
    </w:pPr>
    <w:rPr>
      <w:rFonts w:ascii="Arial"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left="1080" w:hangingChars="500" w:hanging="1080"/>
    </w:pPr>
  </w:style>
  <w:style w:type="paragraph" w:styleId="21">
    <w:name w:val="Body Text Indent 2"/>
    <w:basedOn w:val="a"/>
    <w:link w:val="22"/>
    <w:pPr>
      <w:ind w:left="1188" w:hangingChars="550" w:hanging="1188"/>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Courier New"/>
      <w:sz w:val="20"/>
    </w:rPr>
  </w:style>
  <w:style w:type="paragraph" w:styleId="31">
    <w:name w:val="Body Text Indent 3"/>
    <w:basedOn w:val="a"/>
    <w:pPr>
      <w:ind w:left="972" w:hangingChars="450" w:hanging="972"/>
    </w:pPr>
  </w:style>
  <w:style w:type="paragraph" w:styleId="a5">
    <w:name w:val="Date"/>
    <w:basedOn w:val="a"/>
    <w:next w:val="a"/>
  </w:style>
  <w:style w:type="paragraph" w:styleId="a6">
    <w:name w:val="Note Heading"/>
    <w:basedOn w:val="a"/>
    <w:next w:val="a"/>
    <w:pPr>
      <w:jc w:val="center"/>
    </w:pPr>
  </w:style>
  <w:style w:type="paragraph" w:styleId="a7">
    <w:name w:val="Closing"/>
    <w:basedOn w:val="a"/>
    <w:pPr>
      <w:jc w:val="right"/>
    </w:pPr>
  </w:style>
  <w:style w:type="paragraph" w:styleId="11">
    <w:name w:val="toc 1"/>
    <w:basedOn w:val="a"/>
    <w:next w:val="a"/>
    <w:autoRedefine/>
    <w:uiPriority w:val="39"/>
  </w:style>
  <w:style w:type="paragraph" w:styleId="23">
    <w:name w:val="toc 2"/>
    <w:basedOn w:val="a"/>
    <w:next w:val="a"/>
    <w:autoRedefine/>
    <w:uiPriority w:val="39"/>
    <w:pPr>
      <w:tabs>
        <w:tab w:val="right" w:leader="dot" w:pos="9060"/>
      </w:tabs>
      <w:ind w:leftChars="100" w:left="216"/>
    </w:pPr>
  </w:style>
  <w:style w:type="paragraph" w:styleId="32">
    <w:name w:val="toc 3"/>
    <w:basedOn w:val="a"/>
    <w:next w:val="a"/>
    <w:autoRedefine/>
    <w:uiPriority w:val="39"/>
    <w:pPr>
      <w:ind w:leftChars="200" w:left="440"/>
    </w:pPr>
  </w:style>
  <w:style w:type="paragraph" w:styleId="4">
    <w:name w:val="toc 4"/>
    <w:basedOn w:val="a"/>
    <w:next w:val="a"/>
    <w:autoRedefine/>
    <w:semiHidden/>
    <w:pPr>
      <w:ind w:leftChars="300" w:left="660"/>
    </w:pPr>
  </w:style>
  <w:style w:type="paragraph" w:styleId="5">
    <w:name w:val="toc 5"/>
    <w:basedOn w:val="a"/>
    <w:next w:val="a"/>
    <w:autoRedefine/>
    <w:semiHidden/>
    <w:pPr>
      <w:ind w:leftChars="400" w:left="880"/>
    </w:pPr>
  </w:style>
  <w:style w:type="paragraph" w:styleId="6">
    <w:name w:val="toc 6"/>
    <w:basedOn w:val="a"/>
    <w:next w:val="a"/>
    <w:autoRedefine/>
    <w:semiHidden/>
    <w:pPr>
      <w:ind w:leftChars="500" w:left="1100"/>
    </w:pPr>
  </w:style>
  <w:style w:type="paragraph" w:styleId="7">
    <w:name w:val="toc 7"/>
    <w:basedOn w:val="a"/>
    <w:next w:val="a"/>
    <w:autoRedefine/>
    <w:semiHidden/>
    <w:pPr>
      <w:ind w:leftChars="600" w:left="1320"/>
    </w:pPr>
  </w:style>
  <w:style w:type="paragraph" w:styleId="8">
    <w:name w:val="toc 8"/>
    <w:basedOn w:val="a"/>
    <w:next w:val="a"/>
    <w:autoRedefine/>
    <w:semiHidden/>
    <w:pPr>
      <w:ind w:leftChars="700" w:left="1540"/>
    </w:pPr>
  </w:style>
  <w:style w:type="paragraph" w:styleId="9">
    <w:name w:val="toc 9"/>
    <w:basedOn w:val="a"/>
    <w:next w:val="a"/>
    <w:autoRedefine/>
    <w:semiHidden/>
    <w:pPr>
      <w:ind w:leftChars="800" w:left="1760"/>
    </w:pPr>
  </w:style>
  <w:style w:type="paragraph" w:styleId="a8">
    <w:name w:val="header"/>
    <w:basedOn w:val="a"/>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character" w:styleId="ac">
    <w:name w:val="Hyperlink"/>
    <w:uiPriority w:val="99"/>
    <w:rPr>
      <w:color w:val="0000FF"/>
      <w:u w:val="single"/>
    </w:rPr>
  </w:style>
  <w:style w:type="paragraph" w:styleId="ad">
    <w:name w:val="Balloon Text"/>
    <w:basedOn w:val="a"/>
    <w:link w:val="ae"/>
    <w:uiPriority w:val="99"/>
    <w:semiHidden/>
    <w:unhideWhenUsed/>
    <w:rsid w:val="00C57FCB"/>
    <w:rPr>
      <w:rFonts w:ascii="Arial" w:hAnsi="Arial"/>
      <w:sz w:val="18"/>
      <w:szCs w:val="18"/>
    </w:rPr>
  </w:style>
  <w:style w:type="character" w:customStyle="1" w:styleId="ae">
    <w:name w:val="吹き出し (文字)"/>
    <w:link w:val="ad"/>
    <w:uiPriority w:val="99"/>
    <w:semiHidden/>
    <w:rsid w:val="00C57FCB"/>
    <w:rPr>
      <w:rFonts w:ascii="Arial" w:eastAsia="ＭＳ ゴシック" w:hAnsi="Arial" w:cs="Times New Roman"/>
      <w:sz w:val="18"/>
      <w:szCs w:val="18"/>
    </w:rPr>
  </w:style>
  <w:style w:type="character" w:customStyle="1" w:styleId="10">
    <w:name w:val="見出し 1 (文字)"/>
    <w:link w:val="1"/>
    <w:rsid w:val="009C2C10"/>
    <w:rPr>
      <w:rFonts w:ascii="Arial" w:eastAsia="ＭＳ ゴシック" w:hAnsi="Arial"/>
      <w:sz w:val="24"/>
      <w:szCs w:val="24"/>
    </w:rPr>
  </w:style>
  <w:style w:type="character" w:customStyle="1" w:styleId="20">
    <w:name w:val="見出し 2 (文字)"/>
    <w:link w:val="2"/>
    <w:rsid w:val="009C2C10"/>
    <w:rPr>
      <w:rFonts w:ascii="Arial" w:eastAsia="ＭＳ ゴシック" w:hAnsi="Arial"/>
      <w:sz w:val="22"/>
    </w:rPr>
  </w:style>
  <w:style w:type="character" w:customStyle="1" w:styleId="30">
    <w:name w:val="見出し 3 (文字)"/>
    <w:link w:val="3"/>
    <w:rsid w:val="001908B3"/>
    <w:rPr>
      <w:rFonts w:ascii="Arial" w:eastAsia="ＭＳ ゴシック" w:hAnsi="Arial"/>
      <w:sz w:val="22"/>
    </w:rPr>
  </w:style>
  <w:style w:type="character" w:customStyle="1" w:styleId="a4">
    <w:name w:val="本文インデント (文字)"/>
    <w:link w:val="a3"/>
    <w:rsid w:val="001908B3"/>
    <w:rPr>
      <w:rFonts w:ascii="ＭＳ ゴシック" w:eastAsia="ＭＳ ゴシック"/>
      <w:sz w:val="22"/>
    </w:rPr>
  </w:style>
  <w:style w:type="character" w:customStyle="1" w:styleId="22">
    <w:name w:val="本文インデント 2 (文字)"/>
    <w:link w:val="21"/>
    <w:rsid w:val="001908B3"/>
    <w:rPr>
      <w:rFonts w:ascii="ＭＳ ゴシック" w:eastAsia="ＭＳ ゴシック"/>
      <w:sz w:val="22"/>
    </w:rPr>
  </w:style>
  <w:style w:type="paragraph" w:styleId="af">
    <w:name w:val="TOC Heading"/>
    <w:basedOn w:val="1"/>
    <w:next w:val="a"/>
    <w:uiPriority w:val="39"/>
    <w:semiHidden/>
    <w:unhideWhenUsed/>
    <w:qFormat/>
    <w:rsid w:val="002C6EBE"/>
    <w:pPr>
      <w:keepLines/>
      <w:widowControl/>
      <w:spacing w:before="480" w:line="276" w:lineRule="auto"/>
      <w:jc w:val="left"/>
      <w:outlineLvl w:val="9"/>
    </w:pPr>
    <w:rPr>
      <w:b/>
      <w:bCs/>
      <w:color w:val="365F91"/>
      <w:sz w:val="28"/>
      <w:szCs w:val="28"/>
    </w:rPr>
  </w:style>
  <w:style w:type="paragraph" w:styleId="af0">
    <w:name w:val="Revision"/>
    <w:hidden/>
    <w:uiPriority w:val="99"/>
    <w:semiHidden/>
    <w:rsid w:val="007C2807"/>
    <w:rPr>
      <w:rFonts w:ascii="ＭＳ ゴシック" w:eastAsia="ＭＳ ゴシック"/>
      <w:sz w:val="22"/>
    </w:rPr>
  </w:style>
  <w:style w:type="character" w:styleId="af1">
    <w:name w:val="Unresolved Mention"/>
    <w:uiPriority w:val="99"/>
    <w:semiHidden/>
    <w:unhideWhenUsed/>
    <w:rsid w:val="00DB5FE8"/>
    <w:rPr>
      <w:color w:val="605E5C"/>
      <w:shd w:val="clear" w:color="auto" w:fill="E1DFDD"/>
    </w:rPr>
  </w:style>
  <w:style w:type="character" w:styleId="af2">
    <w:name w:val="annotation reference"/>
    <w:uiPriority w:val="99"/>
    <w:semiHidden/>
    <w:unhideWhenUsed/>
    <w:rsid w:val="00566E60"/>
    <w:rPr>
      <w:sz w:val="18"/>
      <w:szCs w:val="18"/>
    </w:rPr>
  </w:style>
  <w:style w:type="paragraph" w:styleId="af3">
    <w:name w:val="annotation text"/>
    <w:basedOn w:val="a"/>
    <w:link w:val="af4"/>
    <w:uiPriority w:val="99"/>
    <w:semiHidden/>
    <w:unhideWhenUsed/>
    <w:rsid w:val="00566E60"/>
    <w:pPr>
      <w:jc w:val="left"/>
    </w:pPr>
  </w:style>
  <w:style w:type="character" w:customStyle="1" w:styleId="af4">
    <w:name w:val="コメント文字列 (文字)"/>
    <w:link w:val="af3"/>
    <w:uiPriority w:val="99"/>
    <w:semiHidden/>
    <w:rsid w:val="00566E60"/>
    <w:rPr>
      <w:rFonts w:ascii="ＭＳ ゴシック" w:eastAsia="ＭＳ ゴシック"/>
      <w:sz w:val="22"/>
    </w:rPr>
  </w:style>
  <w:style w:type="paragraph" w:styleId="af5">
    <w:name w:val="annotation subject"/>
    <w:basedOn w:val="af3"/>
    <w:next w:val="af3"/>
    <w:link w:val="af6"/>
    <w:uiPriority w:val="99"/>
    <w:semiHidden/>
    <w:unhideWhenUsed/>
    <w:rsid w:val="00566E60"/>
    <w:rPr>
      <w:b/>
      <w:bCs/>
    </w:rPr>
  </w:style>
  <w:style w:type="character" w:customStyle="1" w:styleId="af6">
    <w:name w:val="コメント内容 (文字)"/>
    <w:link w:val="af5"/>
    <w:uiPriority w:val="99"/>
    <w:semiHidden/>
    <w:rsid w:val="00566E60"/>
    <w:rPr>
      <w:rFonts w:ascii="ＭＳ ゴシック" w:eastAsia="ＭＳ ゴシック"/>
      <w:b/>
      <w:bCs/>
      <w:sz w:val="22"/>
    </w:rPr>
  </w:style>
  <w:style w:type="paragraph" w:customStyle="1" w:styleId="af7">
    <w:name w:val="一太郎８/９"/>
    <w:rsid w:val="00F6438E"/>
    <w:pPr>
      <w:widowControl w:val="0"/>
      <w:wordWrap w:val="0"/>
      <w:autoSpaceDE w:val="0"/>
      <w:autoSpaceDN w:val="0"/>
      <w:adjustRightInd w:val="0"/>
      <w:spacing w:line="238" w:lineRule="atLeast"/>
      <w:jc w:val="both"/>
    </w:pPr>
    <w:rPr>
      <w:rFonts w:ascii="ＭＳ 明朝"/>
      <w:spacing w:val="1"/>
      <w:sz w:val="21"/>
      <w:szCs w:val="21"/>
    </w:rPr>
  </w:style>
  <w:style w:type="character" w:customStyle="1" w:styleId="aa">
    <w:name w:val="フッター (文字)"/>
    <w:link w:val="a9"/>
    <w:uiPriority w:val="99"/>
    <w:rsid w:val="00F34867"/>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64693">
      <w:bodyDiv w:val="1"/>
      <w:marLeft w:val="0"/>
      <w:marRight w:val="0"/>
      <w:marTop w:val="0"/>
      <w:marBottom w:val="0"/>
      <w:divBdr>
        <w:top w:val="none" w:sz="0" w:space="0" w:color="auto"/>
        <w:left w:val="none" w:sz="0" w:space="0" w:color="auto"/>
        <w:bottom w:val="none" w:sz="0" w:space="0" w:color="auto"/>
        <w:right w:val="none" w:sz="0" w:space="0" w:color="auto"/>
      </w:divBdr>
    </w:div>
    <w:div w:id="1621649494">
      <w:bodyDiv w:val="1"/>
      <w:marLeft w:val="0"/>
      <w:marRight w:val="0"/>
      <w:marTop w:val="0"/>
      <w:marBottom w:val="0"/>
      <w:divBdr>
        <w:top w:val="none" w:sz="0" w:space="0" w:color="auto"/>
        <w:left w:val="none" w:sz="0" w:space="0" w:color="auto"/>
        <w:bottom w:val="none" w:sz="0" w:space="0" w:color="auto"/>
        <w:right w:val="none" w:sz="0" w:space="0" w:color="auto"/>
      </w:divBdr>
    </w:div>
    <w:div w:id="1741757649">
      <w:bodyDiv w:val="1"/>
      <w:marLeft w:val="0"/>
      <w:marRight w:val="0"/>
      <w:marTop w:val="0"/>
      <w:marBottom w:val="0"/>
      <w:divBdr>
        <w:top w:val="none" w:sz="0" w:space="0" w:color="auto"/>
        <w:left w:val="none" w:sz="0" w:space="0" w:color="auto"/>
        <w:bottom w:val="none" w:sz="0" w:space="0" w:color="auto"/>
        <w:right w:val="none" w:sz="0" w:space="0" w:color="auto"/>
      </w:divBdr>
    </w:div>
    <w:div w:id="1926836242">
      <w:bodyDiv w:val="1"/>
      <w:marLeft w:val="0"/>
      <w:marRight w:val="0"/>
      <w:marTop w:val="0"/>
      <w:marBottom w:val="0"/>
      <w:divBdr>
        <w:top w:val="none" w:sz="0" w:space="0" w:color="auto"/>
        <w:left w:val="none" w:sz="0" w:space="0" w:color="auto"/>
        <w:bottom w:val="none" w:sz="0" w:space="0" w:color="auto"/>
        <w:right w:val="none" w:sz="0" w:space="0" w:color="auto"/>
      </w:divBdr>
    </w:div>
    <w:div w:id="20902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F276-C9C2-49BD-922F-A557101C4CD8}">
  <ds:schemaRefs>
    <ds:schemaRef ds:uri="http://schemas.openxmlformats.org/officeDocument/2006/bibliography"/>
  </ds:schemaRefs>
</ds:datastoreItem>
</file>

<file path=customXml/itemProps2.xml><?xml version="1.0" encoding="utf-8"?>
<ds:datastoreItem xmlns:ds="http://schemas.openxmlformats.org/officeDocument/2006/customXml" ds:itemID="{67C45E08-F0E7-41D0-A8EC-C0EDAC65A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2A31CA-18A2-495F-8764-59DAD7E00475}">
  <ds:schemaRefs>
    <ds:schemaRef ds:uri="http://schemas.microsoft.com/sharepoint/v3/contenttype/forms"/>
  </ds:schemaRefs>
</ds:datastoreItem>
</file>

<file path=customXml/itemProps4.xml><?xml version="1.0" encoding="utf-8"?>
<ds:datastoreItem xmlns:ds="http://schemas.openxmlformats.org/officeDocument/2006/customXml" ds:itemID="{45E3310F-7CCC-4698-AFF0-6FCEABD605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448</Words>
  <Characters>153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電子調達について</vt:lpstr>
      <vt:lpstr>１　電子調達について</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電子調達について</dc:title>
  <dc:subject/>
  <dc:creator>***</dc:creator>
  <cp:keywords/>
  <cp:lastModifiedBy>西浦 有紀子</cp:lastModifiedBy>
  <cp:revision>3</cp:revision>
  <cp:lastPrinted>2025-12-25T07:10:00Z</cp:lastPrinted>
  <dcterms:created xsi:type="dcterms:W3CDTF">2026-06-18T07:01:00Z</dcterms:created>
  <dcterms:modified xsi:type="dcterms:W3CDTF">2026-06-18T07:02:00Z</dcterms:modified>
</cp:coreProperties>
</file>